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49" w:rsidRPr="00FB34D0" w:rsidRDefault="005F5BB6" w:rsidP="005F5DC9">
      <w:pPr>
        <w:pStyle w:val="a3"/>
        <w:shd w:val="clear" w:color="auto" w:fill="FFFFFF"/>
        <w:spacing w:before="0" w:beforeAutospacing="0" w:after="0" w:afterAutospacing="0" w:line="360" w:lineRule="auto"/>
        <w:ind w:left="30" w:right="30"/>
        <w:rPr>
          <w:color w:val="000000"/>
          <w:sz w:val="28"/>
          <w:szCs w:val="28"/>
          <w:lang w:val="kk-KZ"/>
        </w:rPr>
      </w:pPr>
      <w:r w:rsidRPr="00FB34D0">
        <w:rPr>
          <w:rStyle w:val="a4"/>
          <w:color w:val="000000"/>
          <w:sz w:val="28"/>
          <w:szCs w:val="28"/>
          <w:lang w:val="kk-KZ"/>
        </w:rPr>
        <w:t xml:space="preserve">« ЖАҢА ҚАЗАҚСТАН:  ЖАҚСЫ </w:t>
      </w:r>
      <w:r w:rsidR="000D2FE4">
        <w:rPr>
          <w:rStyle w:val="a4"/>
          <w:color w:val="000000"/>
          <w:sz w:val="28"/>
          <w:szCs w:val="28"/>
          <w:lang w:val="kk-KZ"/>
        </w:rPr>
        <w:t xml:space="preserve"> </w:t>
      </w:r>
      <w:r w:rsidRPr="00FB34D0">
        <w:rPr>
          <w:rStyle w:val="a4"/>
          <w:color w:val="000000"/>
          <w:sz w:val="28"/>
          <w:szCs w:val="28"/>
          <w:lang w:val="kk-KZ"/>
        </w:rPr>
        <w:t>МҰҒАЛІМ »</w:t>
      </w:r>
    </w:p>
    <w:p w:rsidR="00AB5D74" w:rsidRPr="00FB34D0" w:rsidRDefault="005F5BB6" w:rsidP="005F5DC9">
      <w:pPr>
        <w:pStyle w:val="a3"/>
        <w:shd w:val="clear" w:color="auto" w:fill="FFFFFF"/>
        <w:spacing w:before="0" w:beforeAutospacing="0" w:after="0" w:afterAutospacing="0" w:line="360" w:lineRule="auto"/>
        <w:ind w:left="30" w:right="30"/>
        <w:rPr>
          <w:color w:val="000000"/>
          <w:sz w:val="28"/>
          <w:szCs w:val="28"/>
          <w:lang w:val="kk-KZ"/>
        </w:rPr>
      </w:pPr>
      <w:r w:rsidRPr="00FB34D0">
        <w:rPr>
          <w:color w:val="000000"/>
          <w:sz w:val="28"/>
          <w:szCs w:val="28"/>
          <w:lang w:val="kk-KZ"/>
        </w:rPr>
        <w:br/>
      </w:r>
      <w:r w:rsidR="00E80717" w:rsidRPr="00FB34D0">
        <w:rPr>
          <w:color w:val="000000"/>
          <w:sz w:val="28"/>
          <w:szCs w:val="28"/>
          <w:lang w:val="kk-KZ"/>
        </w:rPr>
        <w:t>Президент Қасым-Жомарт Тоқаев «Жаңа Қазақстан» үндеуінде алдағы уақытта назар аударылатын өзекті мәселелерге тоқталып, оларды шешуге міндетті жауапты үкімет мүшелері мен ведомо</w:t>
      </w:r>
      <w:r w:rsidR="005F5DC9">
        <w:rPr>
          <w:color w:val="000000"/>
          <w:sz w:val="28"/>
          <w:szCs w:val="28"/>
          <w:lang w:val="kk-KZ"/>
        </w:rPr>
        <w:t>стволарға нақты тапсырма берді. Ол</w:t>
      </w:r>
      <w:r w:rsidRPr="00FB34D0">
        <w:rPr>
          <w:color w:val="000000"/>
          <w:sz w:val="28"/>
          <w:szCs w:val="28"/>
          <w:lang w:val="kk-KZ"/>
        </w:rPr>
        <w:t xml:space="preserve"> еліміздің алдағы кезеңдегі жаңа экономикалық саясатын, ең алдымен, барлық қазақстандықтардың өмір сүру деңгейі мен әл-ауқатының жоғары деңгейін қамтамасыз етуге бағытталуы тиіс екен</w:t>
      </w:r>
      <w:r w:rsidR="00396049" w:rsidRPr="00FB34D0">
        <w:rPr>
          <w:color w:val="000000"/>
          <w:sz w:val="28"/>
          <w:szCs w:val="28"/>
          <w:lang w:val="kk-KZ"/>
        </w:rPr>
        <w:t>ін  мәлімдеді</w:t>
      </w:r>
      <w:r w:rsidRPr="00FB34D0">
        <w:rPr>
          <w:color w:val="000000"/>
          <w:sz w:val="28"/>
          <w:szCs w:val="28"/>
          <w:lang w:val="kk-KZ"/>
        </w:rPr>
        <w:t>.</w:t>
      </w:r>
      <w:r w:rsidR="00402EBD" w:rsidRPr="00FB34D0">
        <w:rPr>
          <w:color w:val="000000"/>
          <w:sz w:val="28"/>
          <w:szCs w:val="28"/>
          <w:lang w:val="kk-KZ"/>
        </w:rPr>
        <w:t>Сондықтан п</w:t>
      </w:r>
      <w:r w:rsidRPr="00FB34D0">
        <w:rPr>
          <w:color w:val="000000"/>
          <w:sz w:val="28"/>
          <w:szCs w:val="28"/>
          <w:lang w:val="kk-KZ"/>
        </w:rPr>
        <w:t>резидент білім саласындағы  түйткілд</w:t>
      </w:r>
      <w:r w:rsidR="00402EBD" w:rsidRPr="00FB34D0">
        <w:rPr>
          <w:color w:val="000000"/>
          <w:sz w:val="28"/>
          <w:szCs w:val="28"/>
          <w:lang w:val="kk-KZ"/>
        </w:rPr>
        <w:t>і мәселелерге айрықша тоқталып,б</w:t>
      </w:r>
      <w:r w:rsidRPr="00FB34D0">
        <w:rPr>
          <w:color w:val="000000"/>
          <w:sz w:val="28"/>
          <w:szCs w:val="28"/>
          <w:lang w:val="kk-KZ"/>
        </w:rPr>
        <w:t>ілімге деген көзқарасты өзгерту керектігін, гуманитарлық білім бағытын техникалық бағытқа қарай бұруды ұсынды. Елі</w:t>
      </w:r>
      <w:r w:rsidR="00396049" w:rsidRPr="00FB34D0">
        <w:rPr>
          <w:color w:val="000000"/>
          <w:sz w:val="28"/>
          <w:szCs w:val="28"/>
          <w:lang w:val="kk-KZ"/>
        </w:rPr>
        <w:t>міз білімді де тәжірибелі техникалық</w:t>
      </w:r>
      <w:r w:rsidRPr="00FB34D0">
        <w:rPr>
          <w:color w:val="000000"/>
          <w:sz w:val="28"/>
          <w:szCs w:val="28"/>
          <w:lang w:val="kk-KZ"/>
        </w:rPr>
        <w:t xml:space="preserve"> мамандарға зәру екенін, ғылым мен техниканың заманында сұраныс</w:t>
      </w:r>
      <w:r w:rsidR="00E80717" w:rsidRPr="00FB34D0">
        <w:rPr>
          <w:color w:val="000000"/>
          <w:sz w:val="28"/>
          <w:szCs w:val="28"/>
          <w:lang w:val="kk-KZ"/>
        </w:rPr>
        <w:t>тың маңызды екеніне мән беріп,м</w:t>
      </w:r>
      <w:r w:rsidRPr="00FB34D0">
        <w:rPr>
          <w:color w:val="000000"/>
          <w:sz w:val="28"/>
          <w:szCs w:val="28"/>
          <w:lang w:val="kk-KZ"/>
        </w:rPr>
        <w:t>амандарды даярлауда заман талабына сай икемделген жаңа ма</w:t>
      </w:r>
      <w:r w:rsidR="00396049" w:rsidRPr="00FB34D0">
        <w:rPr>
          <w:color w:val="000000"/>
          <w:sz w:val="28"/>
          <w:szCs w:val="28"/>
          <w:lang w:val="kk-KZ"/>
        </w:rPr>
        <w:t>мандықтардың пайда болуын көзде</w:t>
      </w:r>
      <w:r w:rsidRPr="00FB34D0">
        <w:rPr>
          <w:color w:val="000000"/>
          <w:sz w:val="28"/>
          <w:szCs w:val="28"/>
          <w:lang w:val="kk-KZ"/>
        </w:rPr>
        <w:t>ді.</w:t>
      </w:r>
      <w:r w:rsidR="00396049" w:rsidRPr="00FB34D0">
        <w:rPr>
          <w:color w:val="000000"/>
          <w:sz w:val="28"/>
          <w:szCs w:val="28"/>
          <w:lang w:val="kk-KZ"/>
        </w:rPr>
        <w:t>Еліміздің алдында тұрған басты міндеттің бірі – салауатты, саналы, білімді, ақыл-парасаты мол және ғылыми-мәдени өрісі кең ұрпақ тәрбиелеу екендігін президентіміз ерекше атап өтті. Оны жүзеге асыру үшін Үкіметке білім гранттарының санын көбейту, шет аймақтарды білікті мұғалімдермен қамтамасыз ету және елімізде шет елдің озық университеттерінің филиалдарын ашу тәрізді тапсырмалар б</w:t>
      </w:r>
      <w:r w:rsidR="009A3E64" w:rsidRPr="00FB34D0">
        <w:rPr>
          <w:color w:val="000000"/>
          <w:sz w:val="28"/>
          <w:szCs w:val="28"/>
          <w:lang w:val="kk-KZ"/>
        </w:rPr>
        <w:t xml:space="preserve">ерді. Бұл </w:t>
      </w:r>
      <w:r w:rsidR="00396049" w:rsidRPr="00FB34D0">
        <w:rPr>
          <w:color w:val="000000"/>
          <w:sz w:val="28"/>
          <w:szCs w:val="28"/>
          <w:lang w:val="kk-KZ"/>
        </w:rPr>
        <w:t xml:space="preserve"> еліміздегі жоғары оқу орындарына зо</w:t>
      </w:r>
      <w:r w:rsidR="009A3E64" w:rsidRPr="00FB34D0">
        <w:rPr>
          <w:color w:val="000000"/>
          <w:sz w:val="28"/>
          <w:szCs w:val="28"/>
          <w:lang w:val="kk-KZ"/>
        </w:rPr>
        <w:t>р міндет жүктей келе,</w:t>
      </w:r>
      <w:r w:rsidR="00396049" w:rsidRPr="00FB34D0">
        <w:rPr>
          <w:color w:val="000000"/>
          <w:sz w:val="28"/>
          <w:szCs w:val="28"/>
          <w:lang w:val="kk-KZ"/>
        </w:rPr>
        <w:t xml:space="preserve"> бәсекелестікті арттырып, сол арқылы сапа</w:t>
      </w:r>
      <w:r w:rsidR="009A3E64" w:rsidRPr="00FB34D0">
        <w:rPr>
          <w:color w:val="000000"/>
          <w:sz w:val="28"/>
          <w:szCs w:val="28"/>
          <w:lang w:val="kk-KZ"/>
        </w:rPr>
        <w:t>лы маман даярлауға жол ашатынына менің сенімім мол</w:t>
      </w:r>
      <w:r w:rsidR="00AB5D74" w:rsidRPr="00FB34D0">
        <w:rPr>
          <w:color w:val="000000"/>
          <w:sz w:val="28"/>
          <w:szCs w:val="28"/>
          <w:lang w:val="kk-KZ"/>
        </w:rPr>
        <w:t>. Әлемдік тәжірибелерден керегімізді алып, бәсекеге қабілетті болу – жаңа уақыт талабы.</w:t>
      </w:r>
    </w:p>
    <w:p w:rsidR="00FB34D0" w:rsidRPr="00FB34D0" w:rsidRDefault="00AC587C" w:rsidP="005F5DC9">
      <w:pPr>
        <w:pStyle w:val="a3"/>
        <w:shd w:val="clear" w:color="auto" w:fill="FFFFFF"/>
        <w:spacing w:before="0" w:beforeAutospacing="0" w:after="0" w:afterAutospacing="0" w:line="360" w:lineRule="auto"/>
        <w:ind w:left="30" w:right="30"/>
        <w:rPr>
          <w:color w:val="000000"/>
          <w:sz w:val="28"/>
          <w:szCs w:val="28"/>
          <w:lang w:val="kk-KZ"/>
        </w:rPr>
      </w:pPr>
      <w:r w:rsidRPr="009C1274">
        <w:rPr>
          <w:color w:val="0F1320"/>
          <w:sz w:val="28"/>
          <w:szCs w:val="28"/>
          <w:lang w:val="kk-KZ"/>
        </w:rPr>
        <w:t>Қасым-Жомарт Тоқаев өскелең ұрпаққа жол ашу үшін барлық жағдайды жасау қажеттігін айта келе, жаңа кірген Барыс жылын "Балалар жылы" деп жариялады</w:t>
      </w:r>
      <w:r w:rsidRPr="00FB34D0">
        <w:rPr>
          <w:color w:val="0F1320"/>
          <w:sz w:val="28"/>
          <w:szCs w:val="28"/>
          <w:lang w:val="kk-KZ"/>
        </w:rPr>
        <w:t>.</w:t>
      </w:r>
      <w:r w:rsidR="00AB5D74" w:rsidRPr="00FB34D0">
        <w:rPr>
          <w:color w:val="000000"/>
          <w:sz w:val="28"/>
          <w:szCs w:val="28"/>
          <w:lang w:val="kk-KZ"/>
        </w:rPr>
        <w:t xml:space="preserve">Президент жолдауынан халық, өзі күткендей, оң өзгерістер, жаңа лепті сезінді. «Жаңа Қазақстанның» жарқын болашағына жол ашатын өзекті мәселелердің барлығы осы мәлімдемеде қамтылды. </w:t>
      </w:r>
      <w:r w:rsidRPr="00FB34D0">
        <w:rPr>
          <w:color w:val="000000" w:themeColor="text1"/>
          <w:sz w:val="28"/>
          <w:szCs w:val="28"/>
          <w:shd w:val="clear" w:color="auto" w:fill="FFFFFF"/>
          <w:lang w:val="kk-KZ"/>
        </w:rPr>
        <w:t xml:space="preserve">Осыған орай балаларды сапалы білім беру арқылы жан-жақты дамытатын маңызды іс-шараларды </w:t>
      </w:r>
      <w:r w:rsidRPr="00FB34D0">
        <w:rPr>
          <w:color w:val="000000" w:themeColor="text1"/>
          <w:sz w:val="28"/>
          <w:szCs w:val="28"/>
          <w:shd w:val="clear" w:color="auto" w:fill="FFFFFF"/>
          <w:lang w:val="kk-KZ"/>
        </w:rPr>
        <w:lastRenderedPageBreak/>
        <w:t>қарастыру қажет.Үкімет басшысы мектепке дейінгі білім беруде сапаны бағалау құралдарын күшейтіп, балалардың ерте кезден дамуының</w:t>
      </w:r>
      <w:r w:rsidR="00830BD8">
        <w:rPr>
          <w:color w:val="000000" w:themeColor="text1"/>
          <w:sz w:val="28"/>
          <w:szCs w:val="28"/>
          <w:shd w:val="clear" w:color="auto" w:fill="FFFFFF"/>
          <w:lang w:val="kk-KZ"/>
        </w:rPr>
        <w:t xml:space="preserve"> әлемдік көрсеткіштерін енгізу</w:t>
      </w:r>
      <w:r w:rsidRPr="00FB34D0">
        <w:rPr>
          <w:color w:val="000000" w:themeColor="text1"/>
          <w:sz w:val="28"/>
          <w:szCs w:val="28"/>
          <w:shd w:val="clear" w:color="auto" w:fill="FFFFFF"/>
          <w:lang w:val="kk-KZ"/>
        </w:rPr>
        <w:t xml:space="preserve"> жөн екенін айтты. Орта білім беруде қала мен ауыл мектептеріндегі оқыту сапасын теңестіруге, мектеп оқушыларының функционалдық сауаттылығына, баланың тұлғалық қасиеттерін қалыптастыруға баса мән беру керектігін атапкөрсетті.</w:t>
      </w:r>
      <w:r w:rsidRPr="00FB34D0">
        <w:rPr>
          <w:color w:val="000000"/>
          <w:sz w:val="28"/>
          <w:szCs w:val="28"/>
          <w:lang w:val="kk-KZ"/>
        </w:rPr>
        <w:t xml:space="preserve"> Бұл міндеттерді жүзеге асыруға еліміздің әрбір азаматы атсалысуы тиіс деп ойлаймын. </w:t>
      </w:r>
      <w:r w:rsidR="00E47853">
        <w:rPr>
          <w:color w:val="000000"/>
          <w:sz w:val="28"/>
          <w:szCs w:val="28"/>
          <w:lang w:val="kk-KZ"/>
        </w:rPr>
        <w:t>Ел күші – бірлікте екенін айта отырып, б</w:t>
      </w:r>
      <w:r w:rsidR="00FB34D0" w:rsidRPr="00FB34D0">
        <w:rPr>
          <w:color w:val="000000"/>
          <w:sz w:val="28"/>
          <w:szCs w:val="28"/>
          <w:lang w:val="kk-KZ"/>
        </w:rPr>
        <w:t>олашақ өзгерістерді бірлесіп жасауға шақырамын.</w:t>
      </w:r>
    </w:p>
    <w:p w:rsidR="00AC587C" w:rsidRDefault="00FB34D0" w:rsidP="00830BD8">
      <w:pPr>
        <w:pStyle w:val="a3"/>
        <w:shd w:val="clear" w:color="auto" w:fill="FFFFFF"/>
        <w:spacing w:before="0" w:beforeAutospacing="0" w:after="0" w:afterAutospacing="0" w:line="360" w:lineRule="auto"/>
        <w:ind w:left="30" w:right="30"/>
        <w:rPr>
          <w:color w:val="0F1320"/>
          <w:sz w:val="28"/>
          <w:szCs w:val="28"/>
          <w:lang w:val="kk-KZ"/>
        </w:rPr>
      </w:pPr>
      <w:r w:rsidRPr="00FB34D0">
        <w:rPr>
          <w:color w:val="000000"/>
          <w:sz w:val="28"/>
          <w:szCs w:val="28"/>
          <w:shd w:val="clear" w:color="auto" w:fill="FFFFFF"/>
          <w:lang w:val="kk-KZ"/>
        </w:rPr>
        <w:t>Қа</w:t>
      </w:r>
      <w:r w:rsidR="00E47853">
        <w:rPr>
          <w:color w:val="000000"/>
          <w:sz w:val="28"/>
          <w:szCs w:val="28"/>
          <w:shd w:val="clear" w:color="auto" w:fill="FFFFFF"/>
          <w:lang w:val="kk-KZ"/>
        </w:rPr>
        <w:t>зіргі заманның жаңа</w:t>
      </w:r>
      <w:r w:rsidRPr="00FB34D0">
        <w:rPr>
          <w:color w:val="000000"/>
          <w:sz w:val="28"/>
          <w:szCs w:val="28"/>
          <w:shd w:val="clear" w:color="auto" w:fill="FFFFFF"/>
          <w:lang w:val="kk-KZ"/>
        </w:rPr>
        <w:t xml:space="preserve"> мұғалімі - баланың жеке басының дамуына педагогикалық жағдай жасай алатын рухани жағынан таза, дүниеге тік қарайтын, қоршаған ортамен жүйелі байланыс орната алатын, білімнің заманауи жаңа мазмұнымен қаруланған, әлемдік бәсекеге қабілетті жаңа ұрпақ өсіріп, дамы</w:t>
      </w:r>
      <w:r w:rsidR="00E47853">
        <w:rPr>
          <w:color w:val="000000"/>
          <w:sz w:val="28"/>
          <w:szCs w:val="28"/>
          <w:shd w:val="clear" w:color="auto" w:fill="FFFFFF"/>
          <w:lang w:val="kk-KZ"/>
        </w:rPr>
        <w:t xml:space="preserve">тып жетілдіретін мұғалім болуы </w:t>
      </w:r>
      <w:r w:rsidRPr="00FB34D0">
        <w:rPr>
          <w:color w:val="000000"/>
          <w:sz w:val="28"/>
          <w:szCs w:val="28"/>
          <w:shd w:val="clear" w:color="auto" w:fill="FFFFFF"/>
          <w:lang w:val="kk-KZ"/>
        </w:rPr>
        <w:t>тиіс. </w:t>
      </w:r>
      <w:r w:rsidR="00E47853">
        <w:rPr>
          <w:color w:val="0F1320"/>
          <w:sz w:val="28"/>
          <w:szCs w:val="28"/>
          <w:lang w:val="kk-KZ"/>
        </w:rPr>
        <w:t>Ж</w:t>
      </w:r>
      <w:r w:rsidRPr="00FB34D0">
        <w:rPr>
          <w:color w:val="0F1320"/>
          <w:sz w:val="28"/>
          <w:szCs w:val="28"/>
          <w:lang w:val="kk-KZ"/>
        </w:rPr>
        <w:t>аңа форматқа көшу –жаңару болып табылады.Жаңаша ойлау, жаңаша іс бастау, жаңалыққа толы іздену жарқын болашақтың</w:t>
      </w:r>
      <w:r w:rsidR="00830BD8">
        <w:rPr>
          <w:color w:val="0F1320"/>
          <w:sz w:val="28"/>
          <w:szCs w:val="28"/>
          <w:lang w:val="kk-KZ"/>
        </w:rPr>
        <w:t>белгісі болып табылады. Өз сөзімді қорытындылай келе е</w:t>
      </w:r>
      <w:r w:rsidR="00E47853" w:rsidRPr="00E47853">
        <w:rPr>
          <w:color w:val="0F1320"/>
          <w:sz w:val="28"/>
          <w:szCs w:val="28"/>
          <w:lang w:val="kk-KZ"/>
        </w:rPr>
        <w:t>лбасымыз Нұрсұлтан Назарбаев</w:t>
      </w:r>
      <w:r w:rsidR="00E47853">
        <w:rPr>
          <w:color w:val="0F1320"/>
          <w:sz w:val="28"/>
          <w:szCs w:val="28"/>
          <w:lang w:val="kk-KZ"/>
        </w:rPr>
        <w:t xml:space="preserve"> бір сөзінде</w:t>
      </w:r>
      <w:r w:rsidR="00E47853" w:rsidRPr="00E47853">
        <w:rPr>
          <w:color w:val="0F1320"/>
          <w:sz w:val="28"/>
          <w:szCs w:val="28"/>
          <w:lang w:val="kk-KZ"/>
        </w:rPr>
        <w:t xml:space="preserve"> "Болашақта еңбек етіп, өмір сүретіндер бүгінгі мектеп оқушылары, мұғалім оларды қалай тәрбиелесе Қазақстан сол деңгейде болады. Сондықтан ұстазға жүктелер міндет ауыр" деген болатын. Қазіргі заман мұғалімінен тек өз пәнінің терең білгірі болуы емес, тарихи танымдық, педагогикалық - психологикалық сауаттылық, саяси экономикалық білімд</w:t>
      </w:r>
      <w:r w:rsidR="00830BD8">
        <w:rPr>
          <w:color w:val="0F1320"/>
          <w:sz w:val="28"/>
          <w:szCs w:val="28"/>
          <w:lang w:val="kk-KZ"/>
        </w:rPr>
        <w:t xml:space="preserve">ілік және ақпараттық сауаттылықта </w:t>
      </w:r>
      <w:r w:rsidR="00E47853" w:rsidRPr="00E47853">
        <w:rPr>
          <w:color w:val="0F1320"/>
          <w:sz w:val="28"/>
          <w:szCs w:val="28"/>
          <w:lang w:val="kk-KZ"/>
        </w:rPr>
        <w:t xml:space="preserve">талап етілуде. Ол заман талабына сай білім беруде жаңалыққа жаны құмар, шығармашылықпен жұмыс істеп, оқу мен тәрбие ісіне еніп, оқытудың жаңа технологиясын шебер меңгерген жан болғанда ғана білігі мен білімі жоғары жетекші тұлға ретінде ұлағатты </w:t>
      </w:r>
      <w:r w:rsidR="00830BD8">
        <w:rPr>
          <w:color w:val="0F1320"/>
          <w:sz w:val="28"/>
          <w:szCs w:val="28"/>
          <w:lang w:val="kk-KZ"/>
        </w:rPr>
        <w:t xml:space="preserve"> «Ж</w:t>
      </w:r>
      <w:r w:rsidR="005F5DC9">
        <w:rPr>
          <w:color w:val="0F1320"/>
          <w:sz w:val="28"/>
          <w:szCs w:val="28"/>
          <w:lang w:val="kk-KZ"/>
        </w:rPr>
        <w:t xml:space="preserve">аңа Қазақстанның жаңа </w:t>
      </w:r>
      <w:r w:rsidR="005F5DC9" w:rsidRPr="00FB34D0">
        <w:rPr>
          <w:color w:val="0F1320"/>
          <w:sz w:val="28"/>
          <w:szCs w:val="28"/>
          <w:lang w:val="kk-KZ"/>
        </w:rPr>
        <w:t>форматтағы мұғалім</w:t>
      </w:r>
      <w:r w:rsidR="00830BD8">
        <w:rPr>
          <w:color w:val="0F1320"/>
          <w:sz w:val="28"/>
          <w:szCs w:val="28"/>
          <w:lang w:val="kk-KZ"/>
        </w:rPr>
        <w:t>і» бола алады</w:t>
      </w:r>
      <w:bookmarkStart w:id="0" w:name="_GoBack"/>
      <w:bookmarkEnd w:id="0"/>
      <w:r w:rsidR="00E47853" w:rsidRPr="00E47853">
        <w:rPr>
          <w:color w:val="0F1320"/>
          <w:sz w:val="28"/>
          <w:szCs w:val="28"/>
          <w:lang w:val="kk-KZ"/>
        </w:rPr>
        <w:t>.</w:t>
      </w:r>
    </w:p>
    <w:p w:rsidR="005F5DC9" w:rsidRPr="00AC587C" w:rsidRDefault="005F5DC9" w:rsidP="005F5DC9">
      <w:pPr>
        <w:pStyle w:val="a3"/>
        <w:shd w:val="clear" w:color="auto" w:fill="FFFFFF"/>
        <w:spacing w:before="0" w:beforeAutospacing="0" w:after="0" w:afterAutospacing="0" w:line="360" w:lineRule="auto"/>
        <w:ind w:left="30" w:right="30"/>
        <w:rPr>
          <w:lang w:val="kk-KZ"/>
        </w:rPr>
      </w:pPr>
    </w:p>
    <w:p w:rsidR="00AC587C" w:rsidRDefault="00AC587C" w:rsidP="005F5DC9">
      <w:pPr>
        <w:pStyle w:val="a3"/>
        <w:shd w:val="clear" w:color="auto" w:fill="FFFFFF"/>
        <w:spacing w:before="0" w:beforeAutospacing="0" w:after="0" w:afterAutospacing="0" w:line="360" w:lineRule="auto"/>
        <w:ind w:left="30" w:right="30"/>
        <w:rPr>
          <w:rFonts w:ascii="Arial" w:hAnsi="Arial" w:cs="Arial"/>
          <w:color w:val="000000"/>
          <w:sz w:val="23"/>
          <w:szCs w:val="23"/>
          <w:lang w:val="kk-KZ"/>
        </w:rPr>
      </w:pPr>
      <w:r w:rsidRPr="00AB5D74">
        <w:rPr>
          <w:color w:val="000000" w:themeColor="text1"/>
          <w:lang w:val="kk-KZ"/>
        </w:rPr>
        <w:br/>
      </w:r>
    </w:p>
    <w:p w:rsidR="00A476DC" w:rsidRPr="005F5DC9" w:rsidRDefault="00A476DC" w:rsidP="005F5DC9">
      <w:pPr>
        <w:spacing w:after="0" w:line="360" w:lineRule="auto"/>
        <w:rPr>
          <w:lang w:val="kk-KZ"/>
        </w:rPr>
      </w:pPr>
    </w:p>
    <w:sectPr w:rsidR="00A476DC" w:rsidRPr="005F5DC9" w:rsidSect="006477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BFF"/>
    <w:rsid w:val="000D2FE4"/>
    <w:rsid w:val="00255317"/>
    <w:rsid w:val="00396049"/>
    <w:rsid w:val="00402EBD"/>
    <w:rsid w:val="005F5BB6"/>
    <w:rsid w:val="005F5DC9"/>
    <w:rsid w:val="0064772C"/>
    <w:rsid w:val="007E3DE5"/>
    <w:rsid w:val="007F4A77"/>
    <w:rsid w:val="00802F11"/>
    <w:rsid w:val="00830BD8"/>
    <w:rsid w:val="009A3E64"/>
    <w:rsid w:val="009C1274"/>
    <w:rsid w:val="00A476DC"/>
    <w:rsid w:val="00AB5D74"/>
    <w:rsid w:val="00AC587C"/>
    <w:rsid w:val="00B65BFF"/>
    <w:rsid w:val="00E47853"/>
    <w:rsid w:val="00E80717"/>
    <w:rsid w:val="00FB3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7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A47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76DC"/>
    <w:rPr>
      <w:b/>
      <w:bCs/>
    </w:rPr>
  </w:style>
  <w:style w:type="character" w:styleId="a5">
    <w:name w:val="Hyperlink"/>
    <w:basedOn w:val="a0"/>
    <w:uiPriority w:val="99"/>
    <w:unhideWhenUsed/>
    <w:rsid w:val="00802F11"/>
    <w:rPr>
      <w:color w:val="0000FF"/>
      <w:u w:val="single"/>
    </w:rPr>
  </w:style>
</w:styles>
</file>

<file path=word/webSettings.xml><?xml version="1.0" encoding="utf-8"?>
<w:webSettings xmlns:r="http://schemas.openxmlformats.org/officeDocument/2006/relationships" xmlns:w="http://schemas.openxmlformats.org/wordprocessingml/2006/main">
  <w:divs>
    <w:div w:id="134445788">
      <w:bodyDiv w:val="1"/>
      <w:marLeft w:val="0"/>
      <w:marRight w:val="0"/>
      <w:marTop w:val="0"/>
      <w:marBottom w:val="0"/>
      <w:divBdr>
        <w:top w:val="none" w:sz="0" w:space="0" w:color="auto"/>
        <w:left w:val="none" w:sz="0" w:space="0" w:color="auto"/>
        <w:bottom w:val="none" w:sz="0" w:space="0" w:color="auto"/>
        <w:right w:val="none" w:sz="0" w:space="0" w:color="auto"/>
      </w:divBdr>
    </w:div>
    <w:div w:id="558783255">
      <w:bodyDiv w:val="1"/>
      <w:marLeft w:val="0"/>
      <w:marRight w:val="0"/>
      <w:marTop w:val="0"/>
      <w:marBottom w:val="0"/>
      <w:divBdr>
        <w:top w:val="none" w:sz="0" w:space="0" w:color="auto"/>
        <w:left w:val="none" w:sz="0" w:space="0" w:color="auto"/>
        <w:bottom w:val="none" w:sz="0" w:space="0" w:color="auto"/>
        <w:right w:val="none" w:sz="0" w:space="0" w:color="auto"/>
      </w:divBdr>
    </w:div>
    <w:div w:id="794520782">
      <w:bodyDiv w:val="1"/>
      <w:marLeft w:val="0"/>
      <w:marRight w:val="0"/>
      <w:marTop w:val="0"/>
      <w:marBottom w:val="0"/>
      <w:divBdr>
        <w:top w:val="none" w:sz="0" w:space="0" w:color="auto"/>
        <w:left w:val="none" w:sz="0" w:space="0" w:color="auto"/>
        <w:bottom w:val="none" w:sz="0" w:space="0" w:color="auto"/>
        <w:right w:val="none" w:sz="0" w:space="0" w:color="auto"/>
      </w:divBdr>
    </w:div>
    <w:div w:id="1445809007">
      <w:bodyDiv w:val="1"/>
      <w:marLeft w:val="0"/>
      <w:marRight w:val="0"/>
      <w:marTop w:val="0"/>
      <w:marBottom w:val="0"/>
      <w:divBdr>
        <w:top w:val="none" w:sz="0" w:space="0" w:color="auto"/>
        <w:left w:val="none" w:sz="0" w:space="0" w:color="auto"/>
        <w:bottom w:val="none" w:sz="0" w:space="0" w:color="auto"/>
        <w:right w:val="none" w:sz="0" w:space="0" w:color="auto"/>
      </w:divBdr>
    </w:div>
    <w:div w:id="1513841029">
      <w:bodyDiv w:val="1"/>
      <w:marLeft w:val="0"/>
      <w:marRight w:val="0"/>
      <w:marTop w:val="0"/>
      <w:marBottom w:val="0"/>
      <w:divBdr>
        <w:top w:val="none" w:sz="0" w:space="0" w:color="auto"/>
        <w:left w:val="none" w:sz="0" w:space="0" w:color="auto"/>
        <w:bottom w:val="none" w:sz="0" w:space="0" w:color="auto"/>
        <w:right w:val="none" w:sz="0" w:space="0" w:color="auto"/>
      </w:divBdr>
      <w:divsChild>
        <w:div w:id="1467972399">
          <w:blockQuote w:val="1"/>
          <w:marLeft w:val="0"/>
          <w:marRight w:val="0"/>
          <w:marTop w:val="600"/>
          <w:marBottom w:val="375"/>
          <w:divBdr>
            <w:top w:val="none" w:sz="0" w:space="0" w:color="auto"/>
            <w:left w:val="none" w:sz="0" w:space="0" w:color="auto"/>
            <w:bottom w:val="none" w:sz="0" w:space="0" w:color="auto"/>
            <w:right w:val="none" w:sz="0" w:space="0" w:color="auto"/>
          </w:divBdr>
        </w:div>
      </w:divsChild>
    </w:div>
    <w:div w:id="1643801823">
      <w:bodyDiv w:val="1"/>
      <w:marLeft w:val="0"/>
      <w:marRight w:val="0"/>
      <w:marTop w:val="0"/>
      <w:marBottom w:val="0"/>
      <w:divBdr>
        <w:top w:val="none" w:sz="0" w:space="0" w:color="auto"/>
        <w:left w:val="none" w:sz="0" w:space="0" w:color="auto"/>
        <w:bottom w:val="none" w:sz="0" w:space="0" w:color="auto"/>
        <w:right w:val="none" w:sz="0" w:space="0" w:color="auto"/>
      </w:divBdr>
    </w:div>
    <w:div w:id="17217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E1B1-74AA-4276-95E4-0176B5B0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HP</cp:lastModifiedBy>
  <cp:revision>2</cp:revision>
  <dcterms:created xsi:type="dcterms:W3CDTF">2022-02-15T16:39:00Z</dcterms:created>
  <dcterms:modified xsi:type="dcterms:W3CDTF">2022-02-15T16:39:00Z</dcterms:modified>
</cp:coreProperties>
</file>